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52A16" w14:textId="77777777" w:rsidR="009C0C76" w:rsidRPr="00483D4D" w:rsidRDefault="009C0C76" w:rsidP="009C0C76">
      <w:pPr>
        <w:pStyle w:val="1"/>
        <w:numPr>
          <w:ilvl w:val="0"/>
          <w:numId w:val="0"/>
        </w:numPr>
        <w:spacing w:before="0" w:after="0"/>
        <w:jc w:val="right"/>
        <w:rPr>
          <w:b w:val="0"/>
          <w:bCs w:val="0"/>
          <w:sz w:val="22"/>
          <w:szCs w:val="22"/>
        </w:rPr>
      </w:pPr>
      <w:r w:rsidRPr="00483D4D">
        <w:rPr>
          <w:b w:val="0"/>
          <w:bCs w:val="0"/>
          <w:sz w:val="22"/>
          <w:szCs w:val="22"/>
        </w:rPr>
        <w:t>Приложение 12.1</w:t>
      </w:r>
    </w:p>
    <w:p w14:paraId="3E3C6A14" w14:textId="77777777" w:rsidR="009C0C76" w:rsidRPr="00483D4D" w:rsidRDefault="009C0C76" w:rsidP="009C0C76">
      <w:pPr>
        <w:jc w:val="right"/>
        <w:rPr>
          <w:sz w:val="22"/>
          <w:szCs w:val="22"/>
        </w:rPr>
      </w:pPr>
      <w:r w:rsidRPr="00483D4D">
        <w:rPr>
          <w:sz w:val="22"/>
          <w:szCs w:val="22"/>
        </w:rPr>
        <w:t xml:space="preserve">к Общим условиям Договора размещения денежных средств </w:t>
      </w:r>
    </w:p>
    <w:p w14:paraId="2EBE642C" w14:textId="77777777" w:rsidR="009C0C76" w:rsidRPr="00483D4D" w:rsidRDefault="009C0C76" w:rsidP="009C0C76">
      <w:pPr>
        <w:jc w:val="right"/>
        <w:rPr>
          <w:sz w:val="22"/>
          <w:szCs w:val="22"/>
        </w:rPr>
      </w:pPr>
      <w:r w:rsidRPr="00483D4D">
        <w:rPr>
          <w:sz w:val="22"/>
          <w:szCs w:val="22"/>
        </w:rPr>
        <w:t>клиента в депозиты ООО «В</w:t>
      </w:r>
      <w:r>
        <w:rPr>
          <w:sz w:val="22"/>
          <w:szCs w:val="22"/>
        </w:rPr>
        <w:t>Б</w:t>
      </w:r>
      <w:r w:rsidRPr="00483D4D">
        <w:rPr>
          <w:sz w:val="22"/>
          <w:szCs w:val="22"/>
        </w:rPr>
        <w:t xml:space="preserve"> Банк»</w:t>
      </w:r>
    </w:p>
    <w:p w14:paraId="5915BCD5" w14:textId="77777777" w:rsidR="009C0C76" w:rsidRPr="00483D4D" w:rsidRDefault="009C0C76" w:rsidP="009C0C76">
      <w:pPr>
        <w:jc w:val="right"/>
        <w:rPr>
          <w:sz w:val="22"/>
          <w:szCs w:val="22"/>
        </w:rPr>
      </w:pPr>
    </w:p>
    <w:p w14:paraId="31FA10D8" w14:textId="77777777" w:rsidR="009C0C76" w:rsidRPr="00483D4D" w:rsidRDefault="009C0C76" w:rsidP="009C0C76">
      <w:pPr>
        <w:jc w:val="center"/>
        <w:outlineLvl w:val="1"/>
        <w:rPr>
          <w:b/>
          <w:bCs/>
          <w:sz w:val="22"/>
          <w:szCs w:val="22"/>
        </w:rPr>
      </w:pPr>
      <w:r w:rsidRPr="00483D4D">
        <w:rPr>
          <w:b/>
          <w:bCs/>
          <w:sz w:val="22"/>
          <w:szCs w:val="22"/>
        </w:rPr>
        <w:t>ЗАЯВЛЕНИЕ</w:t>
      </w:r>
    </w:p>
    <w:p w14:paraId="616503A9" w14:textId="77777777" w:rsidR="009C0C76" w:rsidRPr="00483D4D" w:rsidRDefault="009C0C76" w:rsidP="009C0C76">
      <w:pPr>
        <w:jc w:val="center"/>
        <w:outlineLvl w:val="1"/>
        <w:rPr>
          <w:b/>
          <w:bCs/>
          <w:sz w:val="22"/>
          <w:szCs w:val="22"/>
        </w:rPr>
      </w:pPr>
      <w:r w:rsidRPr="00483D4D">
        <w:rPr>
          <w:b/>
          <w:bCs/>
          <w:sz w:val="22"/>
          <w:szCs w:val="22"/>
        </w:rPr>
        <w:t>о присоединении к Общим условиям Договора размещения денежных средств клиента в депозиты ООО «В</w:t>
      </w:r>
      <w:r>
        <w:rPr>
          <w:b/>
          <w:bCs/>
          <w:sz w:val="22"/>
          <w:szCs w:val="22"/>
        </w:rPr>
        <w:t>Б</w:t>
      </w:r>
      <w:r w:rsidRPr="00483D4D">
        <w:rPr>
          <w:b/>
          <w:bCs/>
          <w:sz w:val="22"/>
          <w:szCs w:val="22"/>
        </w:rPr>
        <w:t xml:space="preserve"> Банк» и</w:t>
      </w:r>
    </w:p>
    <w:p w14:paraId="7B4A5863" w14:textId="77777777" w:rsidR="009C0C76" w:rsidRPr="00483D4D" w:rsidRDefault="009C0C76" w:rsidP="009C0C76">
      <w:pPr>
        <w:jc w:val="center"/>
        <w:outlineLvl w:val="1"/>
        <w:rPr>
          <w:b/>
          <w:bCs/>
          <w:sz w:val="22"/>
          <w:szCs w:val="22"/>
        </w:rPr>
      </w:pPr>
      <w:r w:rsidRPr="00483D4D">
        <w:rPr>
          <w:b/>
          <w:bCs/>
          <w:sz w:val="22"/>
          <w:szCs w:val="22"/>
        </w:rPr>
        <w:t>существенные условия размещения денежных средств</w:t>
      </w:r>
    </w:p>
    <w:p w14:paraId="6E2DC0AD" w14:textId="77777777" w:rsidR="009C0C76" w:rsidRPr="00483D4D" w:rsidRDefault="009C0C76" w:rsidP="009C0C76">
      <w:pPr>
        <w:jc w:val="center"/>
        <w:rPr>
          <w:b/>
          <w:bCs/>
          <w:sz w:val="22"/>
          <w:szCs w:val="22"/>
        </w:rPr>
      </w:pPr>
    </w:p>
    <w:tbl>
      <w:tblPr>
        <w:tblW w:w="98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6"/>
        <w:gridCol w:w="5528"/>
      </w:tblGrid>
      <w:tr w:rsidR="009C0C76" w:rsidRPr="00483D4D" w14:paraId="5435BFC7" w14:textId="77777777" w:rsidTr="001859F5">
        <w:tc>
          <w:tcPr>
            <w:tcW w:w="4366" w:type="dxa"/>
          </w:tcPr>
          <w:p w14:paraId="6C45B0A5" w14:textId="77777777" w:rsidR="009C0C76" w:rsidRPr="00483D4D" w:rsidRDefault="009C0C76" w:rsidP="001859F5">
            <w:pPr>
              <w:spacing w:line="259" w:lineRule="auto"/>
              <w:outlineLvl w:val="1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</w:t>
            </w:r>
            <w:r w:rsidRPr="00483D4D">
              <w:rPr>
                <w:rFonts w:eastAsia="Calibri"/>
                <w:sz w:val="20"/>
                <w:szCs w:val="20"/>
              </w:rPr>
              <w:t>аименование Клиента</w:t>
            </w:r>
            <w:r>
              <w:rPr>
                <w:rFonts w:eastAsia="Calibri"/>
                <w:sz w:val="20"/>
                <w:szCs w:val="20"/>
              </w:rPr>
              <w:t>,</w:t>
            </w:r>
            <w:r w:rsidRPr="00483D4D">
              <w:rPr>
                <w:rFonts w:eastAsia="Calibri"/>
                <w:sz w:val="20"/>
                <w:szCs w:val="20"/>
              </w:rPr>
              <w:t xml:space="preserve"> ИНН:</w:t>
            </w:r>
          </w:p>
        </w:tc>
        <w:tc>
          <w:tcPr>
            <w:tcW w:w="5528" w:type="dxa"/>
          </w:tcPr>
          <w:p w14:paraId="48969743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C0C76" w:rsidRPr="00483D4D" w14:paraId="1DB1ED1E" w14:textId="77777777" w:rsidTr="001859F5">
        <w:tc>
          <w:tcPr>
            <w:tcW w:w="9894" w:type="dxa"/>
            <w:gridSpan w:val="2"/>
          </w:tcPr>
          <w:p w14:paraId="2D0B185A" w14:textId="77777777" w:rsidR="009C0C76" w:rsidRPr="00483D4D" w:rsidRDefault="009C0C76" w:rsidP="001859F5">
            <w:pPr>
              <w:jc w:val="both"/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>Настоящим Заявлением прошу в соответствии с Общими условиями размещения денежных средств клиента в депозиты ООО «В</w:t>
            </w:r>
            <w:r>
              <w:rPr>
                <w:rFonts w:eastAsia="Calibri"/>
                <w:sz w:val="20"/>
                <w:szCs w:val="20"/>
              </w:rPr>
              <w:t>Б</w:t>
            </w:r>
            <w:r w:rsidRPr="00483D4D">
              <w:rPr>
                <w:rFonts w:eastAsia="Calibri"/>
                <w:sz w:val="20"/>
                <w:szCs w:val="20"/>
              </w:rPr>
              <w:t xml:space="preserve"> Банк», разместить денежные средства в депозит на следующих условиях:</w:t>
            </w:r>
          </w:p>
        </w:tc>
      </w:tr>
      <w:tr w:rsidR="009C0C76" w:rsidRPr="00483D4D" w14:paraId="2DF9D1D8" w14:textId="77777777" w:rsidTr="001859F5">
        <w:tc>
          <w:tcPr>
            <w:tcW w:w="4366" w:type="dxa"/>
          </w:tcPr>
          <w:p w14:paraId="4DE2691F" w14:textId="77777777" w:rsidR="009C0C76" w:rsidRPr="00483D4D" w:rsidRDefault="009C0C76" w:rsidP="001859F5">
            <w:pPr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>Наименование депозита:</w:t>
            </w:r>
          </w:p>
        </w:tc>
        <w:tc>
          <w:tcPr>
            <w:tcW w:w="5528" w:type="dxa"/>
          </w:tcPr>
          <w:p w14:paraId="01E7A035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C0C76" w:rsidRPr="00483D4D" w14:paraId="0C7E7709" w14:textId="77777777" w:rsidTr="001859F5">
        <w:tc>
          <w:tcPr>
            <w:tcW w:w="4366" w:type="dxa"/>
          </w:tcPr>
          <w:p w14:paraId="63F414F9" w14:textId="77777777" w:rsidR="009C0C76" w:rsidRPr="00483D4D" w:rsidRDefault="009C0C76" w:rsidP="001859F5">
            <w:pPr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>Срок депозита:</w:t>
            </w:r>
          </w:p>
        </w:tc>
        <w:tc>
          <w:tcPr>
            <w:tcW w:w="5528" w:type="dxa"/>
          </w:tcPr>
          <w:p w14:paraId="25D58C92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C0C76" w:rsidRPr="00483D4D" w14:paraId="6847CFD1" w14:textId="77777777" w:rsidTr="001859F5">
        <w:tc>
          <w:tcPr>
            <w:tcW w:w="4366" w:type="dxa"/>
          </w:tcPr>
          <w:p w14:paraId="6AA95E5F" w14:textId="77777777" w:rsidR="009C0C76" w:rsidRPr="00483D4D" w:rsidRDefault="009C0C76" w:rsidP="001859F5">
            <w:pPr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>Порядок выплаты процентов:</w:t>
            </w:r>
          </w:p>
        </w:tc>
        <w:tc>
          <w:tcPr>
            <w:tcW w:w="5528" w:type="dxa"/>
          </w:tcPr>
          <w:p w14:paraId="7E965500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C0C76" w:rsidRPr="00483D4D" w14:paraId="067EFC78" w14:textId="77777777" w:rsidTr="001859F5">
        <w:tc>
          <w:tcPr>
            <w:tcW w:w="4366" w:type="dxa"/>
          </w:tcPr>
          <w:p w14:paraId="25FC77A5" w14:textId="77777777" w:rsidR="009C0C76" w:rsidRPr="00483D4D" w:rsidRDefault="009C0C76" w:rsidP="001859F5">
            <w:pPr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>Капитализация процентов:</w:t>
            </w:r>
          </w:p>
        </w:tc>
        <w:tc>
          <w:tcPr>
            <w:tcW w:w="5528" w:type="dxa"/>
          </w:tcPr>
          <w:p w14:paraId="6186ABF0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C0C76" w:rsidRPr="00483D4D" w14:paraId="6F6E6565" w14:textId="77777777" w:rsidTr="001859F5">
        <w:tc>
          <w:tcPr>
            <w:tcW w:w="4366" w:type="dxa"/>
          </w:tcPr>
          <w:p w14:paraId="50A838BF" w14:textId="77777777" w:rsidR="009C0C76" w:rsidRPr="00483D4D" w:rsidRDefault="009C0C76" w:rsidP="001859F5">
            <w:pPr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>Автоматическая пролонгация:</w:t>
            </w:r>
          </w:p>
        </w:tc>
        <w:tc>
          <w:tcPr>
            <w:tcW w:w="5528" w:type="dxa"/>
          </w:tcPr>
          <w:p w14:paraId="6095D738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C0C76" w:rsidRPr="00483D4D" w14:paraId="0858A285" w14:textId="77777777" w:rsidTr="001859F5">
        <w:tc>
          <w:tcPr>
            <w:tcW w:w="4366" w:type="dxa"/>
          </w:tcPr>
          <w:p w14:paraId="7934BCAA" w14:textId="77777777" w:rsidR="009C0C76" w:rsidRPr="00483D4D" w:rsidRDefault="009C0C76" w:rsidP="001859F5">
            <w:pPr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>Валюта:</w:t>
            </w:r>
          </w:p>
        </w:tc>
        <w:tc>
          <w:tcPr>
            <w:tcW w:w="5528" w:type="dxa"/>
          </w:tcPr>
          <w:p w14:paraId="7736B207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C0C76" w:rsidRPr="00483D4D" w14:paraId="55E4D879" w14:textId="77777777" w:rsidTr="001859F5">
        <w:tc>
          <w:tcPr>
            <w:tcW w:w="4366" w:type="dxa"/>
          </w:tcPr>
          <w:p w14:paraId="4B5F720D" w14:textId="77777777" w:rsidR="009C0C76" w:rsidRPr="00483D4D" w:rsidRDefault="009C0C76" w:rsidP="001859F5">
            <w:pPr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>Сумма:</w:t>
            </w:r>
          </w:p>
        </w:tc>
        <w:tc>
          <w:tcPr>
            <w:tcW w:w="5528" w:type="dxa"/>
          </w:tcPr>
          <w:p w14:paraId="27A73D3B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C0C76" w:rsidRPr="00483D4D" w14:paraId="2EB6AA1A" w14:textId="77777777" w:rsidTr="001859F5">
        <w:tc>
          <w:tcPr>
            <w:tcW w:w="4366" w:type="dxa"/>
          </w:tcPr>
          <w:p w14:paraId="47518435" w14:textId="77777777" w:rsidR="009C0C76" w:rsidRPr="00483D4D" w:rsidRDefault="009C0C76" w:rsidP="001859F5">
            <w:pPr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>Процентная ставка:</w:t>
            </w:r>
          </w:p>
        </w:tc>
        <w:tc>
          <w:tcPr>
            <w:tcW w:w="5528" w:type="dxa"/>
          </w:tcPr>
          <w:p w14:paraId="1D49AE76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C0C76" w:rsidRPr="00483D4D" w14:paraId="24F13560" w14:textId="77777777" w:rsidTr="001859F5">
        <w:tc>
          <w:tcPr>
            <w:tcW w:w="4366" w:type="dxa"/>
          </w:tcPr>
          <w:p w14:paraId="30A87AFE" w14:textId="77777777" w:rsidR="009C0C76" w:rsidRPr="00483D4D" w:rsidRDefault="009C0C76" w:rsidP="001859F5">
            <w:pPr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>Указанную сумму прошу списывать с расчетного счета в Банке:</w:t>
            </w:r>
          </w:p>
        </w:tc>
        <w:tc>
          <w:tcPr>
            <w:tcW w:w="5528" w:type="dxa"/>
          </w:tcPr>
          <w:p w14:paraId="4A832A0E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C0C76" w:rsidRPr="00483D4D" w14:paraId="4F5D4D72" w14:textId="77777777" w:rsidTr="001859F5">
        <w:tc>
          <w:tcPr>
            <w:tcW w:w="4366" w:type="dxa"/>
          </w:tcPr>
          <w:p w14:paraId="549978FE" w14:textId="77777777" w:rsidR="009C0C76" w:rsidRPr="00483D4D" w:rsidRDefault="009C0C76" w:rsidP="001859F5">
            <w:pPr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>Счет для выплаты процентов:</w:t>
            </w:r>
          </w:p>
        </w:tc>
        <w:tc>
          <w:tcPr>
            <w:tcW w:w="5528" w:type="dxa"/>
          </w:tcPr>
          <w:p w14:paraId="1EC38F4D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C0C76" w:rsidRPr="00483D4D" w14:paraId="7FFF4450" w14:textId="77777777" w:rsidTr="001859F5">
        <w:tc>
          <w:tcPr>
            <w:tcW w:w="4366" w:type="dxa"/>
          </w:tcPr>
          <w:p w14:paraId="4970EB66" w14:textId="77777777" w:rsidR="009C0C76" w:rsidRPr="00483D4D" w:rsidRDefault="009C0C76" w:rsidP="001859F5">
            <w:pPr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>Счет для возврата депозита:</w:t>
            </w:r>
          </w:p>
        </w:tc>
        <w:tc>
          <w:tcPr>
            <w:tcW w:w="5528" w:type="dxa"/>
          </w:tcPr>
          <w:p w14:paraId="0C0391DB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C0C76" w:rsidRPr="00483D4D" w14:paraId="036D6F12" w14:textId="77777777" w:rsidTr="001859F5">
        <w:tc>
          <w:tcPr>
            <w:tcW w:w="4366" w:type="dxa"/>
          </w:tcPr>
          <w:p w14:paraId="7EECB562" w14:textId="77777777" w:rsidR="009C0C76" w:rsidRPr="00483D4D" w:rsidRDefault="009C0C76" w:rsidP="001859F5">
            <w:pPr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>Пополнение депозита:</w:t>
            </w:r>
          </w:p>
        </w:tc>
        <w:tc>
          <w:tcPr>
            <w:tcW w:w="5528" w:type="dxa"/>
          </w:tcPr>
          <w:p w14:paraId="59F76869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C0C76" w:rsidRPr="00483D4D" w14:paraId="0F685FC2" w14:textId="77777777" w:rsidTr="001859F5">
        <w:tc>
          <w:tcPr>
            <w:tcW w:w="4366" w:type="dxa"/>
          </w:tcPr>
          <w:p w14:paraId="184AC0BC" w14:textId="77777777" w:rsidR="009C0C76" w:rsidRPr="00483D4D" w:rsidRDefault="009C0C76" w:rsidP="001859F5">
            <w:pPr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>Востребование части депозита:</w:t>
            </w:r>
          </w:p>
        </w:tc>
        <w:tc>
          <w:tcPr>
            <w:tcW w:w="5528" w:type="dxa"/>
          </w:tcPr>
          <w:p w14:paraId="06D0B2CF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C0C76" w:rsidRPr="00483D4D" w14:paraId="20451913" w14:textId="77777777" w:rsidTr="001859F5">
        <w:tc>
          <w:tcPr>
            <w:tcW w:w="4366" w:type="dxa"/>
          </w:tcPr>
          <w:p w14:paraId="322E3D90" w14:textId="77777777" w:rsidR="009C0C76" w:rsidRPr="00483D4D" w:rsidRDefault="009C0C76" w:rsidP="001859F5">
            <w:pPr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>Условия досрочного расторжения депозита:</w:t>
            </w:r>
          </w:p>
        </w:tc>
        <w:tc>
          <w:tcPr>
            <w:tcW w:w="5528" w:type="dxa"/>
          </w:tcPr>
          <w:p w14:paraId="32FC9DF9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15DFA98C" w14:textId="77777777" w:rsidR="009C0C76" w:rsidRPr="00483D4D" w:rsidRDefault="009C0C76" w:rsidP="009C0C76">
      <w:pPr>
        <w:jc w:val="center"/>
        <w:rPr>
          <w:sz w:val="20"/>
          <w:szCs w:val="20"/>
        </w:rPr>
      </w:pPr>
    </w:p>
    <w:p w14:paraId="407829D0" w14:textId="77777777" w:rsidR="009C0C76" w:rsidRPr="00483D4D" w:rsidRDefault="009C0C76" w:rsidP="009C0C76">
      <w:pPr>
        <w:ind w:firstLine="323"/>
        <w:jc w:val="both"/>
        <w:outlineLvl w:val="1"/>
        <w:rPr>
          <w:b/>
          <w:bCs/>
          <w:sz w:val="20"/>
          <w:szCs w:val="20"/>
        </w:rPr>
      </w:pPr>
      <w:r w:rsidRPr="00483D4D">
        <w:rPr>
          <w:b/>
          <w:bCs/>
          <w:sz w:val="20"/>
          <w:szCs w:val="20"/>
        </w:rPr>
        <w:t>Подписывая настоящее Заявление, я понимаю и соглашаюсь с тем, что:</w:t>
      </w:r>
    </w:p>
    <w:p w14:paraId="5CE8F51D" w14:textId="77777777" w:rsidR="009C0C76" w:rsidRPr="00483D4D" w:rsidRDefault="009C0C76" w:rsidP="009C0C76">
      <w:pPr>
        <w:pStyle w:val="a3"/>
        <w:numPr>
          <w:ilvl w:val="0"/>
          <w:numId w:val="1"/>
        </w:numPr>
        <w:jc w:val="both"/>
        <w:outlineLvl w:val="1"/>
        <w:rPr>
          <w:sz w:val="20"/>
          <w:szCs w:val="20"/>
        </w:rPr>
      </w:pPr>
      <w:r w:rsidRPr="00483D4D">
        <w:rPr>
          <w:sz w:val="20"/>
          <w:szCs w:val="20"/>
        </w:rPr>
        <w:t>Не возражаю против проверки в любое время Банком или его уполномоченными лицами представленной в Заявлении информации.</w:t>
      </w:r>
    </w:p>
    <w:p w14:paraId="70105098" w14:textId="77777777" w:rsidR="009C0C76" w:rsidRPr="00483D4D" w:rsidRDefault="009C0C76" w:rsidP="009C0C76">
      <w:pPr>
        <w:pStyle w:val="a3"/>
        <w:numPr>
          <w:ilvl w:val="0"/>
          <w:numId w:val="1"/>
        </w:numPr>
        <w:jc w:val="both"/>
        <w:outlineLvl w:val="1"/>
        <w:rPr>
          <w:sz w:val="20"/>
          <w:szCs w:val="20"/>
        </w:rPr>
      </w:pPr>
      <w:r w:rsidRPr="00483D4D">
        <w:rPr>
          <w:sz w:val="20"/>
          <w:szCs w:val="20"/>
        </w:rPr>
        <w:t>Настоящим я подтверждаю факт присоединения к Общим условиям Договора размещения денежных средств клиента в депозиты ООО «В</w:t>
      </w:r>
      <w:r>
        <w:rPr>
          <w:sz w:val="20"/>
          <w:szCs w:val="20"/>
        </w:rPr>
        <w:t>Б</w:t>
      </w:r>
      <w:r w:rsidRPr="00483D4D">
        <w:rPr>
          <w:sz w:val="20"/>
          <w:szCs w:val="20"/>
        </w:rPr>
        <w:t xml:space="preserve"> Банк» (далее – Общие условия по депозитам) в соответствии со статьей 428 Гражданского кодекса Российской Федерации. Я подтверждаю, что ознакомлен(а) и согласен(на) с Общими условиями по депозитам и обязуюсь их неукоснительно исполнять.</w:t>
      </w:r>
    </w:p>
    <w:p w14:paraId="3CF0C91C" w14:textId="77777777" w:rsidR="009C0C76" w:rsidRPr="00483D4D" w:rsidRDefault="009C0C76" w:rsidP="009C0C76">
      <w:pPr>
        <w:pStyle w:val="a3"/>
        <w:numPr>
          <w:ilvl w:val="0"/>
          <w:numId w:val="1"/>
        </w:numPr>
        <w:jc w:val="both"/>
        <w:outlineLvl w:val="1"/>
        <w:rPr>
          <w:sz w:val="20"/>
          <w:szCs w:val="20"/>
        </w:rPr>
      </w:pPr>
      <w:r w:rsidRPr="00483D4D">
        <w:rPr>
          <w:sz w:val="20"/>
          <w:szCs w:val="20"/>
        </w:rPr>
        <w:t>Подтверждаю, что на дату направления/передачи в Банк настоящего Заявления все предоставленные мной документы и сведения действительны и актуальны.</w:t>
      </w:r>
    </w:p>
    <w:p w14:paraId="7C60149B" w14:textId="77777777" w:rsidR="009C0C76" w:rsidRPr="00483D4D" w:rsidRDefault="009C0C76" w:rsidP="009C0C76">
      <w:pPr>
        <w:pStyle w:val="a3"/>
        <w:numPr>
          <w:ilvl w:val="0"/>
          <w:numId w:val="1"/>
        </w:numPr>
        <w:jc w:val="both"/>
        <w:outlineLvl w:val="1"/>
        <w:rPr>
          <w:sz w:val="20"/>
          <w:szCs w:val="20"/>
        </w:rPr>
      </w:pPr>
      <w:r w:rsidRPr="00483D4D">
        <w:rPr>
          <w:sz w:val="20"/>
          <w:szCs w:val="20"/>
        </w:rPr>
        <w:t>Обязуюсь своевременно уведомлять Банк о любых изменениях в документах, предоставленных мною в Банк.</w:t>
      </w:r>
    </w:p>
    <w:p w14:paraId="0D036B8F" w14:textId="77777777" w:rsidR="009C0C76" w:rsidRPr="00483D4D" w:rsidRDefault="009C0C76" w:rsidP="009C0C76">
      <w:pPr>
        <w:pStyle w:val="a3"/>
        <w:numPr>
          <w:ilvl w:val="0"/>
          <w:numId w:val="1"/>
        </w:numPr>
        <w:shd w:val="clear" w:color="auto" w:fill="FFFFFF"/>
        <w:jc w:val="both"/>
        <w:rPr>
          <w:sz w:val="20"/>
          <w:szCs w:val="20"/>
        </w:rPr>
      </w:pPr>
      <w:r w:rsidRPr="00483D4D">
        <w:rPr>
          <w:sz w:val="20"/>
          <w:szCs w:val="20"/>
        </w:rPr>
        <w:t xml:space="preserve">Настоящим Заявлением выражаю свое согласие на предоставление Банку следующих поручений: </w:t>
      </w:r>
    </w:p>
    <w:p w14:paraId="5741FA21" w14:textId="77777777" w:rsidR="009C0C76" w:rsidRPr="00483D4D" w:rsidRDefault="009C0C76" w:rsidP="009C0C76">
      <w:pPr>
        <w:pStyle w:val="a3"/>
        <w:shd w:val="clear" w:color="auto" w:fill="FFFFFF"/>
        <w:ind w:left="683"/>
        <w:jc w:val="both"/>
        <w:rPr>
          <w:sz w:val="20"/>
          <w:szCs w:val="20"/>
        </w:rPr>
      </w:pPr>
      <w:r w:rsidRPr="00483D4D">
        <w:rPr>
          <w:sz w:val="20"/>
          <w:szCs w:val="20"/>
        </w:rPr>
        <w:t>- оформлять расчетный документ, в соответствии с которым Банком осуществляется перевод денежных средств с расчетного счета, открытого на имя Клиента в Банке в размере суммы депозита, указанной в настоящем Заявлении на открытый Банком депозитный счет;</w:t>
      </w:r>
    </w:p>
    <w:p w14:paraId="1925B223" w14:textId="77777777" w:rsidR="009C0C76" w:rsidRPr="00483D4D" w:rsidRDefault="009C0C76" w:rsidP="009C0C76">
      <w:pPr>
        <w:pStyle w:val="a3"/>
        <w:shd w:val="clear" w:color="auto" w:fill="FFFFFF"/>
        <w:ind w:left="683"/>
        <w:jc w:val="both"/>
        <w:rPr>
          <w:sz w:val="20"/>
          <w:szCs w:val="20"/>
        </w:rPr>
      </w:pPr>
      <w:r w:rsidRPr="00483D4D">
        <w:rPr>
          <w:sz w:val="20"/>
          <w:szCs w:val="20"/>
        </w:rPr>
        <w:t>- по окончании срока действия депозита или иным основаниям, предусмотренным условиями Договора оформлять расчетный документ и осуществлять перевод суммы депозита/процентов на счет, открытый в Банке и указанный в настоящем Заявлении.</w:t>
      </w:r>
    </w:p>
    <w:p w14:paraId="562F9CA4" w14:textId="77777777" w:rsidR="009C0C76" w:rsidRPr="00483D4D" w:rsidRDefault="009C0C76" w:rsidP="009C0C76">
      <w:pPr>
        <w:pStyle w:val="a3"/>
        <w:shd w:val="clear" w:color="auto" w:fill="FFFFFF"/>
        <w:ind w:left="683"/>
        <w:jc w:val="both"/>
        <w:rPr>
          <w:sz w:val="20"/>
          <w:szCs w:val="20"/>
        </w:rPr>
      </w:pPr>
    </w:p>
    <w:tbl>
      <w:tblPr>
        <w:tblpPr w:leftFromText="180" w:rightFromText="180" w:vertAnchor="text" w:horzAnchor="page" w:tblpX="1938" w:tblpY="172"/>
        <w:tblW w:w="9281" w:type="dxa"/>
        <w:tblLook w:val="01E0" w:firstRow="1" w:lastRow="1" w:firstColumn="1" w:lastColumn="1" w:noHBand="0" w:noVBand="0"/>
      </w:tblPr>
      <w:tblGrid>
        <w:gridCol w:w="251"/>
        <w:gridCol w:w="2883"/>
        <w:gridCol w:w="100"/>
        <w:gridCol w:w="560"/>
        <w:gridCol w:w="103"/>
        <w:gridCol w:w="2425"/>
        <w:gridCol w:w="29"/>
        <w:gridCol w:w="974"/>
        <w:gridCol w:w="401"/>
        <w:gridCol w:w="1454"/>
        <w:gridCol w:w="101"/>
      </w:tblGrid>
      <w:tr w:rsidR="009C0C76" w:rsidRPr="00483D4D" w14:paraId="5C9EEA29" w14:textId="77777777" w:rsidTr="001859F5">
        <w:trPr>
          <w:gridBefore w:val="1"/>
          <w:wBefore w:w="251" w:type="dxa"/>
          <w:trHeight w:val="343"/>
        </w:trPr>
        <w:tc>
          <w:tcPr>
            <w:tcW w:w="2983" w:type="dxa"/>
            <w:gridSpan w:val="2"/>
            <w:tcBorders>
              <w:bottom w:val="single" w:sz="4" w:space="0" w:color="auto"/>
            </w:tcBorders>
          </w:tcPr>
          <w:p w14:paraId="7B9914B1" w14:textId="77777777" w:rsidR="009C0C76" w:rsidRPr="00483D4D" w:rsidRDefault="009C0C76" w:rsidP="001859F5">
            <w:pPr>
              <w:tabs>
                <w:tab w:val="left" w:pos="993"/>
              </w:tabs>
              <w:jc w:val="both"/>
            </w:pPr>
          </w:p>
        </w:tc>
        <w:tc>
          <w:tcPr>
            <w:tcW w:w="663" w:type="dxa"/>
            <w:gridSpan w:val="2"/>
          </w:tcPr>
          <w:p w14:paraId="3ABBD7B1" w14:textId="77777777" w:rsidR="009C0C76" w:rsidRPr="00483D4D" w:rsidRDefault="009C0C76" w:rsidP="001859F5">
            <w:pPr>
              <w:tabs>
                <w:tab w:val="left" w:pos="993"/>
              </w:tabs>
              <w:jc w:val="both"/>
            </w:pP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14:paraId="534E71D9" w14:textId="77777777" w:rsidR="009C0C76" w:rsidRPr="00483D4D" w:rsidRDefault="009C0C76" w:rsidP="001859F5">
            <w:pPr>
              <w:tabs>
                <w:tab w:val="left" w:pos="993"/>
              </w:tabs>
              <w:jc w:val="both"/>
            </w:pPr>
          </w:p>
        </w:tc>
        <w:tc>
          <w:tcPr>
            <w:tcW w:w="1003" w:type="dxa"/>
            <w:gridSpan w:val="2"/>
          </w:tcPr>
          <w:p w14:paraId="037275CA" w14:textId="77777777" w:rsidR="009C0C76" w:rsidRPr="00483D4D" w:rsidRDefault="009C0C76" w:rsidP="001859F5">
            <w:pPr>
              <w:tabs>
                <w:tab w:val="left" w:pos="993"/>
              </w:tabs>
              <w:jc w:val="both"/>
            </w:pPr>
          </w:p>
        </w:tc>
        <w:tc>
          <w:tcPr>
            <w:tcW w:w="1956" w:type="dxa"/>
            <w:gridSpan w:val="3"/>
            <w:tcBorders>
              <w:bottom w:val="single" w:sz="4" w:space="0" w:color="auto"/>
            </w:tcBorders>
          </w:tcPr>
          <w:p w14:paraId="591D85B2" w14:textId="77777777" w:rsidR="009C0C76" w:rsidRPr="00483D4D" w:rsidRDefault="009C0C76" w:rsidP="001859F5">
            <w:pPr>
              <w:tabs>
                <w:tab w:val="left" w:pos="993"/>
              </w:tabs>
              <w:jc w:val="both"/>
            </w:pPr>
          </w:p>
        </w:tc>
      </w:tr>
      <w:tr w:rsidR="009C0C76" w:rsidRPr="00483D4D" w14:paraId="3FA2CA4E" w14:textId="77777777" w:rsidTr="001859F5">
        <w:trPr>
          <w:gridAfter w:val="1"/>
          <w:wAfter w:w="101" w:type="dxa"/>
          <w:trHeight w:val="210"/>
        </w:trPr>
        <w:tc>
          <w:tcPr>
            <w:tcW w:w="3134" w:type="dxa"/>
            <w:gridSpan w:val="2"/>
            <w:tcBorders>
              <w:top w:val="single" w:sz="4" w:space="0" w:color="auto"/>
            </w:tcBorders>
          </w:tcPr>
          <w:p w14:paraId="578A0155" w14:textId="77777777" w:rsidR="009C0C76" w:rsidRPr="00483D4D" w:rsidRDefault="009C0C76" w:rsidP="001859F5">
            <w:pPr>
              <w:tabs>
                <w:tab w:val="left" w:pos="993"/>
              </w:tabs>
              <w:jc w:val="center"/>
              <w:rPr>
                <w:i/>
                <w:iCs/>
                <w:color w:val="000000"/>
                <w:sz w:val="14"/>
                <w:szCs w:val="14"/>
              </w:rPr>
            </w:pPr>
            <w:r w:rsidRPr="00483D4D">
              <w:rPr>
                <w:i/>
                <w:iCs/>
                <w:color w:val="000000"/>
                <w:sz w:val="14"/>
                <w:szCs w:val="14"/>
              </w:rPr>
              <w:t>Должность (при наличии)</w:t>
            </w:r>
          </w:p>
        </w:tc>
        <w:tc>
          <w:tcPr>
            <w:tcW w:w="660" w:type="dxa"/>
            <w:gridSpan w:val="2"/>
          </w:tcPr>
          <w:p w14:paraId="6461FCEF" w14:textId="77777777" w:rsidR="009C0C76" w:rsidRPr="00483D4D" w:rsidRDefault="009C0C76" w:rsidP="001859F5">
            <w:pPr>
              <w:tabs>
                <w:tab w:val="left" w:pos="993"/>
              </w:tabs>
              <w:jc w:val="both"/>
              <w:rPr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2557" w:type="dxa"/>
            <w:gridSpan w:val="3"/>
            <w:tcBorders>
              <w:top w:val="single" w:sz="4" w:space="0" w:color="auto"/>
            </w:tcBorders>
          </w:tcPr>
          <w:p w14:paraId="1E313B9C" w14:textId="77777777" w:rsidR="009C0C76" w:rsidRPr="00483D4D" w:rsidRDefault="009C0C76" w:rsidP="001859F5">
            <w:pPr>
              <w:tabs>
                <w:tab w:val="left" w:pos="993"/>
              </w:tabs>
              <w:jc w:val="center"/>
              <w:rPr>
                <w:i/>
                <w:iCs/>
                <w:color w:val="000000"/>
                <w:sz w:val="14"/>
                <w:szCs w:val="14"/>
              </w:rPr>
            </w:pPr>
            <w:r w:rsidRPr="00483D4D">
              <w:rPr>
                <w:i/>
                <w:iCs/>
                <w:color w:val="000000"/>
                <w:sz w:val="14"/>
                <w:szCs w:val="14"/>
              </w:rPr>
              <w:t>подпись</w:t>
            </w:r>
          </w:p>
        </w:tc>
        <w:tc>
          <w:tcPr>
            <w:tcW w:w="1375" w:type="dxa"/>
            <w:gridSpan w:val="2"/>
          </w:tcPr>
          <w:p w14:paraId="61C8A0E4" w14:textId="77777777" w:rsidR="009C0C76" w:rsidRPr="00483D4D" w:rsidRDefault="009C0C76" w:rsidP="001859F5">
            <w:pPr>
              <w:tabs>
                <w:tab w:val="left" w:pos="993"/>
              </w:tabs>
              <w:jc w:val="both"/>
              <w:rPr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68D14722" w14:textId="77777777" w:rsidR="009C0C76" w:rsidRPr="00483D4D" w:rsidRDefault="009C0C76" w:rsidP="001859F5">
            <w:pPr>
              <w:tabs>
                <w:tab w:val="left" w:pos="993"/>
              </w:tabs>
              <w:rPr>
                <w:i/>
                <w:iCs/>
                <w:color w:val="000000"/>
                <w:sz w:val="14"/>
                <w:szCs w:val="14"/>
              </w:rPr>
            </w:pPr>
            <w:r w:rsidRPr="00483D4D">
              <w:rPr>
                <w:i/>
                <w:iCs/>
                <w:color w:val="000000"/>
                <w:sz w:val="14"/>
                <w:szCs w:val="14"/>
              </w:rPr>
              <w:t xml:space="preserve">          (Ф.И.О.)</w:t>
            </w:r>
          </w:p>
        </w:tc>
      </w:tr>
    </w:tbl>
    <w:p w14:paraId="6337DBD7" w14:textId="77777777" w:rsidR="009C0C76" w:rsidRPr="00483D4D" w:rsidRDefault="009C0C76" w:rsidP="009C0C76">
      <w:pPr>
        <w:pStyle w:val="a3"/>
        <w:shd w:val="clear" w:color="auto" w:fill="FFFFFF"/>
        <w:ind w:left="683"/>
        <w:jc w:val="both"/>
        <w:rPr>
          <w:sz w:val="20"/>
          <w:szCs w:val="20"/>
        </w:rPr>
      </w:pPr>
    </w:p>
    <w:p w14:paraId="34B7090B" w14:textId="77777777" w:rsidR="009C0C76" w:rsidRPr="00483D4D" w:rsidRDefault="009C0C76" w:rsidP="009C0C76">
      <w:pPr>
        <w:tabs>
          <w:tab w:val="left" w:pos="993"/>
        </w:tabs>
        <w:jc w:val="center"/>
        <w:rPr>
          <w:i/>
          <w:iCs/>
          <w:color w:val="000000"/>
          <w:sz w:val="14"/>
          <w:szCs w:val="14"/>
        </w:rPr>
      </w:pPr>
      <w:proofErr w:type="spellStart"/>
      <w:r w:rsidRPr="00483D4D">
        <w:t>м.п</w:t>
      </w:r>
      <w:proofErr w:type="spellEnd"/>
      <w:r w:rsidRPr="00483D4D">
        <w:t>.</w:t>
      </w:r>
      <w:r w:rsidRPr="00483D4D">
        <w:tab/>
      </w:r>
      <w:r w:rsidRPr="00483D4D">
        <w:tab/>
      </w:r>
      <w:r w:rsidRPr="00483D4D">
        <w:tab/>
      </w:r>
      <w:r w:rsidRPr="00483D4D">
        <w:tab/>
      </w:r>
      <w:r w:rsidRPr="00483D4D">
        <w:tab/>
      </w:r>
      <w:r w:rsidRPr="00483D4D">
        <w:tab/>
      </w:r>
      <w:r w:rsidRPr="00483D4D">
        <w:tab/>
      </w:r>
      <w:r w:rsidRPr="00483D4D">
        <w:tab/>
      </w:r>
      <w:r w:rsidRPr="00483D4D">
        <w:tab/>
      </w:r>
      <w:r w:rsidRPr="00483D4D">
        <w:rPr>
          <w:i/>
          <w:iCs/>
          <w:color w:val="000000"/>
          <w:sz w:val="14"/>
          <w:szCs w:val="14"/>
        </w:rPr>
        <w:t xml:space="preserve">  «_____</w:t>
      </w:r>
      <w:proofErr w:type="gramStart"/>
      <w:r w:rsidRPr="00483D4D">
        <w:rPr>
          <w:i/>
          <w:iCs/>
          <w:color w:val="000000"/>
          <w:sz w:val="14"/>
          <w:szCs w:val="14"/>
        </w:rPr>
        <w:t>_»_</w:t>
      </w:r>
      <w:proofErr w:type="gramEnd"/>
      <w:r w:rsidRPr="00483D4D">
        <w:rPr>
          <w:i/>
          <w:iCs/>
          <w:color w:val="000000"/>
          <w:sz w:val="14"/>
          <w:szCs w:val="14"/>
        </w:rPr>
        <w:t>____________20___ г.</w:t>
      </w:r>
    </w:p>
    <w:p w14:paraId="6CE2B459" w14:textId="77777777" w:rsidR="009C0C76" w:rsidRPr="00483D4D" w:rsidRDefault="009C0C76" w:rsidP="009C0C76">
      <w:pPr>
        <w:tabs>
          <w:tab w:val="left" w:pos="993"/>
        </w:tabs>
        <w:jc w:val="both"/>
      </w:pPr>
    </w:p>
    <w:tbl>
      <w:tblPr>
        <w:tblW w:w="92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  <w:tblGridChange w:id="0">
          <w:tblGrid>
            <w:gridCol w:w="9214"/>
          </w:tblGrid>
        </w:tblGridChange>
      </w:tblGrid>
      <w:tr w:rsidR="009C0C76" w:rsidRPr="00483D4D" w14:paraId="045A171B" w14:textId="77777777" w:rsidTr="001859F5">
        <w:tc>
          <w:tcPr>
            <w:tcW w:w="9214" w:type="dxa"/>
          </w:tcPr>
          <w:p w14:paraId="502DB3DD" w14:textId="77777777" w:rsidR="009C0C76" w:rsidRPr="00483D4D" w:rsidRDefault="009C0C76" w:rsidP="001859F5">
            <w:pPr>
              <w:tabs>
                <w:tab w:val="left" w:pos="993"/>
              </w:tabs>
              <w:jc w:val="both"/>
              <w:rPr>
                <w:b/>
                <w:bCs/>
                <w:sz w:val="22"/>
                <w:szCs w:val="22"/>
              </w:rPr>
            </w:pPr>
            <w:bookmarkStart w:id="1" w:name="_Hlk198208032"/>
            <w:r w:rsidRPr="00483D4D">
              <w:rPr>
                <w:b/>
                <w:bCs/>
                <w:sz w:val="22"/>
                <w:szCs w:val="22"/>
              </w:rPr>
              <w:t xml:space="preserve">Электронная подпись </w:t>
            </w:r>
          </w:p>
        </w:tc>
      </w:tr>
      <w:tr w:rsidR="009C0C76" w:rsidRPr="00483D4D" w14:paraId="02BCDA04" w14:textId="77777777" w:rsidTr="001859F5">
        <w:trPr>
          <w:trHeight w:val="766"/>
        </w:trPr>
        <w:tc>
          <w:tcPr>
            <w:tcW w:w="9214" w:type="dxa"/>
          </w:tcPr>
          <w:p w14:paraId="0F3516EA" w14:textId="77777777" w:rsidR="009C0C76" w:rsidRPr="00483D4D" w:rsidRDefault="009C0C76" w:rsidP="001859F5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</w:p>
        </w:tc>
      </w:tr>
      <w:bookmarkEnd w:id="1"/>
    </w:tbl>
    <w:p w14:paraId="2204781D" w14:textId="77777777" w:rsidR="009C0C76" w:rsidRPr="00483D4D" w:rsidRDefault="009C0C76" w:rsidP="009C0C76">
      <w:pPr>
        <w:pStyle w:val="a3"/>
        <w:shd w:val="clear" w:color="auto" w:fill="FFFFFF"/>
        <w:ind w:left="683"/>
        <w:jc w:val="both"/>
        <w:rPr>
          <w:sz w:val="20"/>
          <w:szCs w:val="20"/>
        </w:rPr>
      </w:pPr>
    </w:p>
    <w:p w14:paraId="2080ADE8" w14:textId="77777777" w:rsidR="009C0C76" w:rsidRPr="00483D4D" w:rsidRDefault="009C0C76" w:rsidP="009C0C76">
      <w:pPr>
        <w:rPr>
          <w:b/>
          <w:bCs/>
          <w:sz w:val="20"/>
          <w:szCs w:val="20"/>
        </w:rPr>
      </w:pPr>
      <w:r w:rsidRPr="00483D4D">
        <w:rPr>
          <w:b/>
          <w:bCs/>
          <w:sz w:val="20"/>
          <w:szCs w:val="20"/>
        </w:rPr>
        <w:t xml:space="preserve">              Отметки Банка:</w:t>
      </w:r>
    </w:p>
    <w:tbl>
      <w:tblPr>
        <w:tblW w:w="924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9"/>
        <w:gridCol w:w="6404"/>
      </w:tblGrid>
      <w:tr w:rsidR="009C0C76" w:rsidRPr="00483D4D" w14:paraId="3D161EDC" w14:textId="77777777" w:rsidTr="009C0C76">
        <w:tc>
          <w:tcPr>
            <w:tcW w:w="2839" w:type="dxa"/>
          </w:tcPr>
          <w:p w14:paraId="039C5EB3" w14:textId="77777777" w:rsidR="009C0C76" w:rsidRPr="00483D4D" w:rsidRDefault="009C0C76" w:rsidP="001859F5">
            <w:pPr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>Номер договора банковского депозита:</w:t>
            </w:r>
          </w:p>
        </w:tc>
        <w:tc>
          <w:tcPr>
            <w:tcW w:w="6404" w:type="dxa"/>
          </w:tcPr>
          <w:p w14:paraId="20E99C19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C0C76" w:rsidRPr="00483D4D" w14:paraId="4089CD34" w14:textId="77777777" w:rsidTr="009C0C76">
        <w:tc>
          <w:tcPr>
            <w:tcW w:w="2839" w:type="dxa"/>
          </w:tcPr>
          <w:p w14:paraId="14AAA51B" w14:textId="77777777" w:rsidR="009C0C76" w:rsidRPr="00483D4D" w:rsidRDefault="009C0C76" w:rsidP="001859F5">
            <w:pPr>
              <w:rPr>
                <w:rFonts w:eastAsia="Calibri"/>
                <w:sz w:val="20"/>
                <w:szCs w:val="20"/>
              </w:rPr>
            </w:pPr>
            <w:r w:rsidRPr="00483D4D">
              <w:rPr>
                <w:rFonts w:eastAsia="Calibri"/>
                <w:sz w:val="20"/>
                <w:szCs w:val="20"/>
              </w:rPr>
              <w:t xml:space="preserve">Открыт Депозитный счет: </w:t>
            </w:r>
          </w:p>
        </w:tc>
        <w:tc>
          <w:tcPr>
            <w:tcW w:w="6404" w:type="dxa"/>
          </w:tcPr>
          <w:p w14:paraId="718CC5B6" w14:textId="77777777" w:rsidR="009C0C76" w:rsidRPr="00483D4D" w:rsidRDefault="009C0C76" w:rsidP="001859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019227ED" w14:textId="77777777" w:rsidR="009C0C76" w:rsidRPr="00483D4D" w:rsidRDefault="009C0C76" w:rsidP="009C0C76">
      <w:pPr>
        <w:rPr>
          <w:sz w:val="20"/>
          <w:szCs w:val="20"/>
        </w:rPr>
      </w:pPr>
    </w:p>
    <w:p w14:paraId="70C651E8" w14:textId="77777777" w:rsidR="00CD1D3F" w:rsidRDefault="00CD1D3F"/>
    <w:sectPr w:rsidR="00CD1D3F" w:rsidSect="009C0C76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DF2D3B"/>
    <w:multiLevelType w:val="hybridMultilevel"/>
    <w:tmpl w:val="E788EE28"/>
    <w:lvl w:ilvl="0" w:tplc="64208348">
      <w:start w:val="1"/>
      <w:numFmt w:val="decimal"/>
      <w:lvlText w:val="%1."/>
      <w:lvlJc w:val="left"/>
      <w:pPr>
        <w:ind w:left="6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3" w:hanging="360"/>
      </w:pPr>
    </w:lvl>
    <w:lvl w:ilvl="2" w:tplc="0419001B" w:tentative="1">
      <w:start w:val="1"/>
      <w:numFmt w:val="lowerRoman"/>
      <w:lvlText w:val="%3."/>
      <w:lvlJc w:val="right"/>
      <w:pPr>
        <w:ind w:left="2123" w:hanging="180"/>
      </w:pPr>
    </w:lvl>
    <w:lvl w:ilvl="3" w:tplc="0419000F" w:tentative="1">
      <w:start w:val="1"/>
      <w:numFmt w:val="decimal"/>
      <w:lvlText w:val="%4."/>
      <w:lvlJc w:val="left"/>
      <w:pPr>
        <w:ind w:left="2843" w:hanging="360"/>
      </w:pPr>
    </w:lvl>
    <w:lvl w:ilvl="4" w:tplc="04190019" w:tentative="1">
      <w:start w:val="1"/>
      <w:numFmt w:val="lowerLetter"/>
      <w:lvlText w:val="%5."/>
      <w:lvlJc w:val="left"/>
      <w:pPr>
        <w:ind w:left="3563" w:hanging="360"/>
      </w:pPr>
    </w:lvl>
    <w:lvl w:ilvl="5" w:tplc="0419001B" w:tentative="1">
      <w:start w:val="1"/>
      <w:numFmt w:val="lowerRoman"/>
      <w:lvlText w:val="%6."/>
      <w:lvlJc w:val="right"/>
      <w:pPr>
        <w:ind w:left="4283" w:hanging="180"/>
      </w:pPr>
    </w:lvl>
    <w:lvl w:ilvl="6" w:tplc="0419000F" w:tentative="1">
      <w:start w:val="1"/>
      <w:numFmt w:val="decimal"/>
      <w:lvlText w:val="%7."/>
      <w:lvlJc w:val="left"/>
      <w:pPr>
        <w:ind w:left="5003" w:hanging="360"/>
      </w:pPr>
    </w:lvl>
    <w:lvl w:ilvl="7" w:tplc="04190019" w:tentative="1">
      <w:start w:val="1"/>
      <w:numFmt w:val="lowerLetter"/>
      <w:lvlText w:val="%8."/>
      <w:lvlJc w:val="left"/>
      <w:pPr>
        <w:ind w:left="5723" w:hanging="360"/>
      </w:pPr>
    </w:lvl>
    <w:lvl w:ilvl="8" w:tplc="041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1" w15:restartNumberingAfterBreak="0">
    <w:nsid w:val="6DE115E2"/>
    <w:multiLevelType w:val="multilevel"/>
    <w:tmpl w:val="0E427A04"/>
    <w:lvl w:ilvl="0">
      <w:start w:val="1"/>
      <w:numFmt w:val="decimal"/>
      <w:pStyle w:val="1"/>
      <w:lvlText w:val="%1."/>
      <w:lvlJc w:val="left"/>
      <w:pPr>
        <w:ind w:left="1211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34D"/>
    <w:rsid w:val="0041734D"/>
    <w:rsid w:val="009C0C76"/>
    <w:rsid w:val="00CD1D3F"/>
    <w:rsid w:val="00D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20283E-5C87-46C4-9647-7D29B49A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Список FR уровень 2,Список с узором,List Paragraph,1111,Абзац маркированнный,Bullet Number,Шаг процесса,1,UL,a_List_2,Предусловия"/>
    <w:basedOn w:val="a"/>
    <w:link w:val="a4"/>
    <w:uiPriority w:val="34"/>
    <w:qFormat/>
    <w:rsid w:val="009C0C76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unhideWhenUsed/>
    <w:rsid w:val="009C0C76"/>
    <w:pPr>
      <w:numPr>
        <w:numId w:val="2"/>
      </w:numPr>
      <w:tabs>
        <w:tab w:val="left" w:pos="426"/>
        <w:tab w:val="right" w:leader="dot" w:pos="993"/>
        <w:tab w:val="left" w:pos="1134"/>
      </w:tabs>
      <w:spacing w:before="240" w:after="120"/>
      <w:ind w:left="0" w:firstLine="0"/>
      <w:jc w:val="center"/>
    </w:pPr>
    <w:rPr>
      <w:b/>
      <w:bCs/>
    </w:rPr>
  </w:style>
  <w:style w:type="character" w:customStyle="1" w:styleId="a4">
    <w:name w:val="Абзац списка Знак"/>
    <w:aliases w:val="Table-Normal Знак,RSHB_Table-Normal Знак,Список FR уровень 2 Знак,Список с узором Знак,List Paragraph Знак,1111 Знак,Абзац маркированнный Знак,Bullet Number Знак,Шаг процесса Знак,1 Знак,UL Знак,a_List_2 Знак,Предусловия Знак"/>
    <w:link w:val="a3"/>
    <w:uiPriority w:val="34"/>
    <w:locked/>
    <w:rsid w:val="009C0C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Леванова Анастасия Викторовна</dc:creator>
  <cp:keywords/>
  <dc:description/>
  <cp:lastModifiedBy>Леванова Анастасия Викторовна</cp:lastModifiedBy>
  <cp:revision>2</cp:revision>
  <dcterms:created xsi:type="dcterms:W3CDTF">2026-02-20T12:40:00Z</dcterms:created>
  <dcterms:modified xsi:type="dcterms:W3CDTF">2026-02-20T12:42:00Z</dcterms:modified>
</cp:coreProperties>
</file>